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Azienda ULSS 8 Berica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Viale Rodolfi,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Pr="00244574" w:rsidRDefault="00196844">
      <w:pPr>
        <w:jc w:val="both"/>
        <w:rPr>
          <w:rFonts w:ascii="Arial" w:hAnsi="Arial" w:cs="Arial"/>
          <w:bCs/>
        </w:rPr>
      </w:pPr>
    </w:p>
    <w:p w:rsidR="002E4952" w:rsidRPr="00244574" w:rsidRDefault="007B6FEE">
      <w:pPr>
        <w:jc w:val="center"/>
        <w:rPr>
          <w:b/>
          <w:bCs/>
        </w:rPr>
      </w:pPr>
      <w:r w:rsidRPr="00244574">
        <w:rPr>
          <w:b/>
        </w:rPr>
        <w:t>OFFERTA ECONOMICA</w:t>
      </w:r>
    </w:p>
    <w:p w:rsidR="009640F4" w:rsidRDefault="009640F4" w:rsidP="009640F4">
      <w:pPr>
        <w:jc w:val="center"/>
        <w:rPr>
          <w:b/>
          <w:smallCaps/>
        </w:rPr>
      </w:pPr>
    </w:p>
    <w:p w:rsidR="008B3483" w:rsidRDefault="008B3483" w:rsidP="008B3483">
      <w:pPr>
        <w:pStyle w:val="Defaul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INDAGINE DI MERCATO FINALIZZATA ALL’AFFIDAMENTO DIRETTO </w:t>
      </w:r>
    </w:p>
    <w:p w:rsidR="00EE6E3E" w:rsidRPr="00341ED0" w:rsidRDefault="008B3483" w:rsidP="00EE6E3E">
      <w:pPr>
        <w:pStyle w:val="Defaul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DEL </w:t>
      </w:r>
      <w:r w:rsidR="00EE6E3E" w:rsidRPr="00341ED0">
        <w:rPr>
          <w:rFonts w:ascii="Times New Roman" w:hAnsi="Times New Roman"/>
          <w:b/>
          <w:bCs/>
        </w:rPr>
        <w:t xml:space="preserve">SERVIZIO DI EROGAZIONE CORSI IN MODALITA’ E-LEARNING </w:t>
      </w:r>
      <w:r w:rsidR="00206AAB">
        <w:rPr>
          <w:rFonts w:ascii="Times New Roman" w:hAnsi="Times New Roman"/>
          <w:b/>
          <w:bCs/>
        </w:rPr>
        <w:t>asincrona</w:t>
      </w:r>
    </w:p>
    <w:p w:rsidR="00EE6E3E" w:rsidRPr="002F7F22" w:rsidRDefault="00EE6E3E" w:rsidP="00EE6E3E">
      <w:pPr>
        <w:pStyle w:val="Default"/>
        <w:jc w:val="center"/>
        <w:rPr>
          <w:rFonts w:ascii="Times New Roman" w:hAnsi="Times New Roman"/>
          <w:b/>
          <w:bCs/>
        </w:rPr>
      </w:pPr>
      <w:r w:rsidRPr="00341ED0">
        <w:rPr>
          <w:rFonts w:ascii="Times New Roman" w:hAnsi="Times New Roman"/>
          <w:b/>
          <w:bCs/>
        </w:rPr>
        <w:t>IN AMBITO SALUTE E SICUREZZA SUL LAVORO</w:t>
      </w:r>
    </w:p>
    <w:p w:rsidR="008B3483" w:rsidRDefault="008B3483" w:rsidP="008B3483">
      <w:pPr>
        <w:pStyle w:val="Default"/>
        <w:jc w:val="center"/>
        <w:rPr>
          <w:rFonts w:ascii="Times New Roman" w:hAnsi="Times New Roman"/>
          <w:b/>
          <w:bCs/>
        </w:rPr>
      </w:pPr>
    </w:p>
    <w:p w:rsidR="008B3483" w:rsidRDefault="008B3483" w:rsidP="008B3483">
      <w:pPr>
        <w:pStyle w:val="Defaul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ID SINTEL</w:t>
      </w:r>
      <w:r w:rsidR="0097642C">
        <w:rPr>
          <w:rFonts w:ascii="Times New Roman" w:hAnsi="Times New Roman"/>
          <w:b/>
          <w:bCs/>
        </w:rPr>
        <w:t>………………………</w:t>
      </w:r>
    </w:p>
    <w:p w:rsidR="00B9154A" w:rsidRPr="0040199D" w:rsidRDefault="00B9154A" w:rsidP="00B9154A">
      <w:pPr>
        <w:pStyle w:val="Default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B7117D" w:rsidRPr="009361AC" w:rsidRDefault="00B7117D" w:rsidP="009361AC">
      <w:pPr>
        <w:spacing w:before="1"/>
        <w:ind w:left="5" w:right="52"/>
        <w:jc w:val="center"/>
        <w:rPr>
          <w:b/>
        </w:rPr>
      </w:pPr>
    </w:p>
    <w:p w:rsidR="009361AC" w:rsidRDefault="009361AC" w:rsidP="00F73367">
      <w:pPr>
        <w:spacing w:line="0" w:lineRule="atLeast"/>
        <w:ind w:left="360"/>
        <w:jc w:val="center"/>
        <w:rPr>
          <w:b/>
          <w:caps/>
          <w:sz w:val="20"/>
          <w:szCs w:val="20"/>
        </w:rPr>
      </w:pPr>
    </w:p>
    <w:p w:rsidR="00196844" w:rsidRPr="00F73367" w:rsidRDefault="000A05E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DISCIPLINARE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7B3AA0" w:rsidRDefault="007B3AA0">
      <w:pPr>
        <w:jc w:val="both"/>
        <w:rPr>
          <w:rFonts w:ascii="Arial" w:hAnsi="Arial" w:cs="Arial"/>
          <w:bCs/>
          <w:sz w:val="18"/>
          <w:szCs w:val="18"/>
        </w:rPr>
      </w:pPr>
    </w:p>
    <w:p w:rsidR="005532B4" w:rsidRDefault="005532B4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8B3483" w:rsidRDefault="008B3483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:rsidR="0097642C" w:rsidRDefault="0097642C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W w:w="4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1272"/>
        <w:gridCol w:w="2941"/>
        <w:gridCol w:w="2941"/>
        <w:gridCol w:w="2696"/>
      </w:tblGrid>
      <w:tr w:rsidR="0097642C" w:rsidRPr="0097642C" w:rsidTr="009764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97642C">
              <w:rPr>
                <w:rFonts w:ascii="Times New Roman" w:hAnsi="Times New Roman"/>
                <w:b/>
                <w:bCs/>
              </w:rPr>
              <w:t xml:space="preserve">SERVIZIO DI EROGAZIONE CORSI </w:t>
            </w:r>
          </w:p>
          <w:p w:rsidR="0097642C" w:rsidRPr="0097642C" w:rsidRDefault="0097642C" w:rsidP="0097642C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97642C">
              <w:rPr>
                <w:rFonts w:ascii="Times New Roman" w:hAnsi="Times New Roman"/>
                <w:b/>
                <w:bCs/>
              </w:rPr>
              <w:t xml:space="preserve">IN MODALITA’ E-LEARNING (modalità asincrona) </w:t>
            </w:r>
          </w:p>
          <w:p w:rsidR="0097642C" w:rsidRPr="0097642C" w:rsidRDefault="0097642C" w:rsidP="0097642C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97642C">
              <w:rPr>
                <w:rFonts w:ascii="Times New Roman" w:hAnsi="Times New Roman"/>
                <w:b/>
                <w:bCs/>
              </w:rPr>
              <w:t xml:space="preserve">IN AMBITO SALUTE E SICUREZZA </w:t>
            </w:r>
          </w:p>
          <w:p w:rsidR="0097642C" w:rsidRPr="0097642C" w:rsidRDefault="0097642C" w:rsidP="0097642C">
            <w:pPr>
              <w:pStyle w:val="Default"/>
              <w:jc w:val="center"/>
              <w:rPr>
                <w:rFonts w:ascii="Times New Roman" w:hAnsi="Times New Roman"/>
                <w:b/>
                <w:bCs/>
              </w:rPr>
            </w:pPr>
            <w:r w:rsidRPr="0097642C">
              <w:rPr>
                <w:rFonts w:ascii="Times New Roman" w:hAnsi="Times New Roman"/>
                <w:b/>
                <w:bCs/>
              </w:rPr>
              <w:t xml:space="preserve">SUL LAVORO </w:t>
            </w:r>
          </w:p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642C" w:rsidRPr="0097642C" w:rsidTr="0097642C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642C" w:rsidRPr="0097642C" w:rsidRDefault="0097642C">
            <w:pPr>
              <w:ind w:right="-143"/>
              <w:jc w:val="center"/>
              <w:rPr>
                <w:b/>
                <w:color w:val="auto"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Corso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Numero</w:t>
            </w:r>
          </w:p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 xml:space="preserve">Partecipanti nell’arco dei </w:t>
            </w:r>
          </w:p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36 mesi</w:t>
            </w:r>
          </w:p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</w:p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Costo unitario a partecipante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</w:p>
          <w:p w:rsidR="0097642C" w:rsidRDefault="0097642C">
            <w:pPr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Offerta Triennale</w:t>
            </w:r>
            <w:r>
              <w:rPr>
                <w:b/>
                <w:sz w:val="20"/>
                <w:szCs w:val="20"/>
              </w:rPr>
              <w:t xml:space="preserve"> Iva esclusa</w:t>
            </w:r>
          </w:p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Colonna (2*3)</w:t>
            </w:r>
          </w:p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:rsidR="0097642C" w:rsidRDefault="0097642C" w:rsidP="0097642C">
            <w:pPr>
              <w:jc w:val="center"/>
              <w:rPr>
                <w:b/>
                <w:sz w:val="20"/>
                <w:szCs w:val="20"/>
              </w:rPr>
            </w:pPr>
            <w:r w:rsidRPr="0097642C">
              <w:rPr>
                <w:b/>
                <w:sz w:val="20"/>
                <w:szCs w:val="20"/>
              </w:rPr>
              <w:t>Offerta Triennale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97642C" w:rsidRDefault="0097642C" w:rsidP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Complessiva corso A +B+C</w:t>
            </w:r>
          </w:p>
          <w:p w:rsidR="0097642C" w:rsidRDefault="0097642C" w:rsidP="0097642C">
            <w:pPr>
              <w:jc w:val="center"/>
              <w:rPr>
                <w:b/>
                <w:sz w:val="20"/>
                <w:szCs w:val="20"/>
              </w:rPr>
            </w:pPr>
          </w:p>
          <w:p w:rsidR="0097642C" w:rsidRDefault="0097642C" w:rsidP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Iva esclusa</w:t>
            </w:r>
          </w:p>
          <w:p w:rsidR="0097642C" w:rsidRPr="0097642C" w:rsidRDefault="0097642C" w:rsidP="009764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642C" w:rsidRPr="0097642C" w:rsidTr="0097642C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ind w:right="-14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:rsidR="0097642C" w:rsidRPr="0097642C" w:rsidRDefault="00976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7642C" w:rsidRPr="0097642C" w:rsidTr="0097642C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A</w:t>
            </w:r>
          </w:p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Formazione specifica alto rischio (12 ore)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4000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>
            <w:pPr>
              <w:jc w:val="right"/>
              <w:rPr>
                <w:sz w:val="20"/>
                <w:szCs w:val="20"/>
              </w:rPr>
            </w:pPr>
          </w:p>
          <w:p w:rsidR="0097642C" w:rsidRDefault="0097642C">
            <w:pPr>
              <w:jc w:val="right"/>
              <w:rPr>
                <w:sz w:val="20"/>
                <w:szCs w:val="20"/>
              </w:rPr>
            </w:pPr>
          </w:p>
          <w:p w:rsidR="0097642C" w:rsidRDefault="0097642C">
            <w:pPr>
              <w:jc w:val="right"/>
              <w:rPr>
                <w:sz w:val="20"/>
                <w:szCs w:val="20"/>
              </w:rPr>
            </w:pPr>
          </w:p>
          <w:p w:rsid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</w:t>
            </w:r>
            <w:r w:rsidRPr="0097642C">
              <w:rPr>
                <w:sz w:val="20"/>
                <w:szCs w:val="20"/>
              </w:rPr>
              <w:t xml:space="preserve"> ____</w:t>
            </w:r>
          </w:p>
          <w:p w:rsid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97642C" w:rsidRPr="0097642C" w:rsidRDefault="0097642C" w:rsidP="0097642C">
            <w:pPr>
              <w:jc w:val="right"/>
              <w:rPr>
                <w:sz w:val="20"/>
                <w:szCs w:val="20"/>
              </w:rPr>
            </w:pPr>
          </w:p>
        </w:tc>
      </w:tr>
      <w:tr w:rsidR="0097642C" w:rsidRPr="0097642C" w:rsidTr="0097642C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B</w:t>
            </w:r>
          </w:p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 xml:space="preserve">Formazione specifica basso </w:t>
            </w:r>
            <w:proofErr w:type="spellStart"/>
            <w:r w:rsidRPr="0097642C">
              <w:rPr>
                <w:sz w:val="20"/>
                <w:szCs w:val="20"/>
              </w:rPr>
              <w:t>richio</w:t>
            </w:r>
            <w:proofErr w:type="spellEnd"/>
            <w:r w:rsidRPr="0097642C">
              <w:rPr>
                <w:sz w:val="20"/>
                <w:szCs w:val="20"/>
              </w:rPr>
              <w:t xml:space="preserve"> (4 ore)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2C" w:rsidRPr="0097642C" w:rsidRDefault="0097642C">
            <w:pPr>
              <w:rPr>
                <w:sz w:val="20"/>
                <w:szCs w:val="20"/>
              </w:rPr>
            </w:pPr>
          </w:p>
        </w:tc>
      </w:tr>
      <w:tr w:rsidR="0097642C" w:rsidRPr="0097642C" w:rsidTr="0097642C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C</w:t>
            </w:r>
          </w:p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Formazione Dirigenti (12 ore)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42C" w:rsidRPr="0097642C" w:rsidRDefault="0097642C">
            <w:pPr>
              <w:ind w:right="-143"/>
              <w:jc w:val="center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___________________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 w:rsidRPr="0097642C">
              <w:rPr>
                <w:sz w:val="20"/>
                <w:szCs w:val="20"/>
              </w:rPr>
              <w:t>€</w:t>
            </w:r>
            <w:r>
              <w:rPr>
                <w:sz w:val="20"/>
                <w:szCs w:val="20"/>
              </w:rPr>
              <w:t>____________</w:t>
            </w:r>
            <w:r w:rsidRPr="0097642C">
              <w:rPr>
                <w:sz w:val="20"/>
                <w:szCs w:val="20"/>
              </w:rPr>
              <w:t xml:space="preserve"> __________________</w:t>
            </w:r>
          </w:p>
          <w:p w:rsidR="0097642C" w:rsidRPr="0097642C" w:rsidRDefault="0097642C" w:rsidP="0097642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Euro </w:t>
            </w:r>
            <w:r w:rsidRPr="0097642C">
              <w:rPr>
                <w:sz w:val="20"/>
                <w:szCs w:val="20"/>
              </w:rPr>
              <w:t>_____________</w:t>
            </w:r>
          </w:p>
          <w:p w:rsidR="0097642C" w:rsidRPr="0097642C" w:rsidRDefault="0097642C" w:rsidP="0097642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42C" w:rsidRPr="0097642C" w:rsidRDefault="0097642C">
            <w:pPr>
              <w:rPr>
                <w:sz w:val="20"/>
                <w:szCs w:val="20"/>
              </w:rPr>
            </w:pPr>
          </w:p>
        </w:tc>
      </w:tr>
    </w:tbl>
    <w:p w:rsidR="0097642C" w:rsidRDefault="0097642C">
      <w:pPr>
        <w:jc w:val="both"/>
        <w:rPr>
          <w:rFonts w:ascii="Arial" w:hAnsi="Arial" w:cs="Arial"/>
          <w:bCs/>
          <w:sz w:val="18"/>
          <w:szCs w:val="18"/>
        </w:rPr>
      </w:pPr>
    </w:p>
    <w:p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:rsidR="005B327C" w:rsidRDefault="005B327C">
      <w:pPr>
        <w:jc w:val="both"/>
        <w:rPr>
          <w:rFonts w:ascii="Arial" w:hAnsi="Arial" w:cs="Arial"/>
          <w:bCs/>
          <w:sz w:val="18"/>
          <w:szCs w:val="18"/>
        </w:rPr>
      </w:pPr>
    </w:p>
    <w:p w:rsidR="00F23087" w:rsidRDefault="00F23087" w:rsidP="00F23087">
      <w:pPr>
        <w:spacing w:line="100" w:lineRule="atLeas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DI CUI: </w:t>
      </w:r>
    </w:p>
    <w:p w:rsidR="00F23087" w:rsidRDefault="00F23087" w:rsidP="00F23087">
      <w:pPr>
        <w:spacing w:line="100" w:lineRule="atLeast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costi della sicurezza afferenti </w:t>
      </w:r>
      <w:proofErr w:type="gramStart"/>
      <w:r>
        <w:rPr>
          <w:rFonts w:ascii="Arial" w:hAnsi="Arial" w:cs="Arial"/>
          <w:sz w:val="18"/>
          <w:szCs w:val="18"/>
        </w:rPr>
        <w:t>l’attività</w:t>
      </w:r>
      <w:proofErr w:type="gramEnd"/>
      <w:r>
        <w:rPr>
          <w:rFonts w:ascii="Arial" w:hAnsi="Arial" w:cs="Arial"/>
          <w:sz w:val="18"/>
          <w:szCs w:val="18"/>
        </w:rPr>
        <w:t xml:space="preserve"> svolta dall’operatore economico che i propri costi per la sicurezza afferenti l’attività d’impresa, di cui all’art. </w:t>
      </w:r>
      <w:r w:rsidR="00B72CEC">
        <w:rPr>
          <w:rFonts w:ascii="Arial" w:hAnsi="Arial" w:cs="Arial"/>
          <w:sz w:val="18"/>
          <w:szCs w:val="18"/>
        </w:rPr>
        <w:t xml:space="preserve">108 comma 9 del </w:t>
      </w:r>
      <w:r>
        <w:rPr>
          <w:rFonts w:ascii="Arial" w:hAnsi="Arial" w:cs="Arial"/>
          <w:sz w:val="18"/>
          <w:szCs w:val="18"/>
        </w:rPr>
        <w:t xml:space="preserve">d.lgs. </w:t>
      </w:r>
      <w:r w:rsidR="00B72CEC">
        <w:rPr>
          <w:rFonts w:ascii="Arial" w:hAnsi="Arial" w:cs="Arial"/>
          <w:sz w:val="18"/>
          <w:szCs w:val="18"/>
        </w:rPr>
        <w:t>36/2023</w:t>
      </w:r>
      <w:r>
        <w:rPr>
          <w:rFonts w:ascii="Arial" w:hAnsi="Arial" w:cs="Arial"/>
          <w:sz w:val="18"/>
          <w:szCs w:val="18"/>
        </w:rPr>
        <w:t xml:space="preserve">, sono i seguenti: 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- costi del personale che i propri costi della manodopera, </w:t>
      </w:r>
      <w:r w:rsidR="00B72CEC">
        <w:rPr>
          <w:rFonts w:ascii="Arial" w:hAnsi="Arial" w:cs="Arial"/>
          <w:sz w:val="18"/>
          <w:szCs w:val="18"/>
        </w:rPr>
        <w:t xml:space="preserve">di cui all’art. 108 comma 9 del d.lgs. 36/2023, </w:t>
      </w:r>
      <w:r>
        <w:rPr>
          <w:rFonts w:ascii="Arial" w:hAnsi="Arial" w:cs="Arial"/>
          <w:sz w:val="18"/>
          <w:szCs w:val="18"/>
        </w:rPr>
        <w:t>sono i seguenti:</w:t>
      </w:r>
    </w:p>
    <w:p w:rsidR="00F23087" w:rsidRDefault="00F23087" w:rsidP="00F23087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F23087" w:rsidRDefault="00F23087" w:rsidP="00F2308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</w:t>
      </w:r>
      <w:proofErr w:type="gramStart"/>
      <w:r>
        <w:rPr>
          <w:rFonts w:ascii="Arial" w:hAnsi="Arial" w:cs="Arial"/>
          <w:sz w:val="18"/>
          <w:szCs w:val="18"/>
        </w:rPr>
        <w:t>cifre;  Euro</w:t>
      </w:r>
      <w:proofErr w:type="gramEnd"/>
      <w:r>
        <w:rPr>
          <w:rFonts w:ascii="Arial" w:hAnsi="Arial" w:cs="Arial"/>
          <w:sz w:val="18"/>
          <w:szCs w:val="18"/>
        </w:rPr>
        <w:t>_______________ in lettere</w:t>
      </w:r>
    </w:p>
    <w:p w:rsidR="004D5A67" w:rsidRDefault="004D5A67" w:rsidP="00F23087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</w:t>
      </w:r>
      <w:r w:rsidR="009640F4">
        <w:rPr>
          <w:rFonts w:ascii="Arial" w:hAnsi="Arial" w:cs="Arial"/>
          <w:sz w:val="18"/>
          <w:szCs w:val="18"/>
        </w:rPr>
        <w:t>180</w:t>
      </w:r>
      <w:r>
        <w:rPr>
          <w:rFonts w:ascii="Arial" w:hAnsi="Arial" w:cs="Arial"/>
          <w:sz w:val="18"/>
          <w:szCs w:val="18"/>
        </w:rPr>
        <w:t xml:space="preserve">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  <w:bookmarkStart w:id="0" w:name="_GoBack"/>
      <w:bookmarkEnd w:id="0"/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F5516" w:rsidRPr="00794B58" w:rsidRDefault="003F5516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794B58">
        <w:rPr>
          <w:rFonts w:ascii="Arial" w:hAnsi="Arial" w:cs="Arial"/>
          <w:sz w:val="16"/>
          <w:szCs w:val="16"/>
        </w:rPr>
        <w:t xml:space="preserve">L’importo degli oneri per la sicurezza da interferenze, non soggetti a ribasso, è pari a € 0,00. </w:t>
      </w:r>
      <w:proofErr w:type="gramStart"/>
      <w:r w:rsidRPr="00794B58">
        <w:rPr>
          <w:rFonts w:ascii="Arial" w:hAnsi="Arial" w:cs="Arial"/>
          <w:sz w:val="16"/>
          <w:szCs w:val="16"/>
        </w:rPr>
        <w:t>E’</w:t>
      </w:r>
      <w:proofErr w:type="gramEnd"/>
      <w:r w:rsidRPr="00794B58">
        <w:rPr>
          <w:rFonts w:ascii="Arial" w:hAnsi="Arial" w:cs="Arial"/>
          <w:sz w:val="16"/>
          <w:szCs w:val="16"/>
        </w:rPr>
        <w:t xml:space="preserve"> onere del fornitore, qualora rilevasse la presenza di rischi diversi e/o ulteriori proporre l’integrazione del DUVRI e/o l’integrazione dell’importo degli oneri da interferenza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 xml:space="preserve">ALLEGATO </w:t>
    </w:r>
    <w:r w:rsidR="005532B4">
      <w:rPr>
        <w:rFonts w:ascii="Garamond" w:hAnsi="Garamond"/>
        <w:sz w:val="18"/>
        <w:szCs w:val="18"/>
      </w:rPr>
      <w:t>2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0574C"/>
    <w:rsid w:val="00032E47"/>
    <w:rsid w:val="0005092C"/>
    <w:rsid w:val="000522FC"/>
    <w:rsid w:val="0007263E"/>
    <w:rsid w:val="000938CB"/>
    <w:rsid w:val="000A05EE"/>
    <w:rsid w:val="000A4EA4"/>
    <w:rsid w:val="00161410"/>
    <w:rsid w:val="00196844"/>
    <w:rsid w:val="00206AAB"/>
    <w:rsid w:val="00244574"/>
    <w:rsid w:val="002646C0"/>
    <w:rsid w:val="00287EE4"/>
    <w:rsid w:val="002B0604"/>
    <w:rsid w:val="002E4952"/>
    <w:rsid w:val="00387F5D"/>
    <w:rsid w:val="003928D8"/>
    <w:rsid w:val="003A585C"/>
    <w:rsid w:val="003B6407"/>
    <w:rsid w:val="003F5516"/>
    <w:rsid w:val="004705AF"/>
    <w:rsid w:val="0048312F"/>
    <w:rsid w:val="004917AE"/>
    <w:rsid w:val="004C500E"/>
    <w:rsid w:val="004D5A67"/>
    <w:rsid w:val="00537C8A"/>
    <w:rsid w:val="005532B4"/>
    <w:rsid w:val="005A7DD2"/>
    <w:rsid w:val="005B327C"/>
    <w:rsid w:val="005D6985"/>
    <w:rsid w:val="006F2BCF"/>
    <w:rsid w:val="007255DD"/>
    <w:rsid w:val="00794B58"/>
    <w:rsid w:val="007B3AA0"/>
    <w:rsid w:val="007B6FEE"/>
    <w:rsid w:val="008B3483"/>
    <w:rsid w:val="008E66FF"/>
    <w:rsid w:val="009065FA"/>
    <w:rsid w:val="009361AC"/>
    <w:rsid w:val="00962FD0"/>
    <w:rsid w:val="009640F4"/>
    <w:rsid w:val="0097642C"/>
    <w:rsid w:val="009D75E4"/>
    <w:rsid w:val="00A558B3"/>
    <w:rsid w:val="00B10D9F"/>
    <w:rsid w:val="00B11D72"/>
    <w:rsid w:val="00B7117D"/>
    <w:rsid w:val="00B72949"/>
    <w:rsid w:val="00B72CEC"/>
    <w:rsid w:val="00B908B8"/>
    <w:rsid w:val="00B9154A"/>
    <w:rsid w:val="00BC1DE6"/>
    <w:rsid w:val="00BF3042"/>
    <w:rsid w:val="00C3154D"/>
    <w:rsid w:val="00C632EF"/>
    <w:rsid w:val="00DF75BB"/>
    <w:rsid w:val="00E2322E"/>
    <w:rsid w:val="00E2427B"/>
    <w:rsid w:val="00E307AA"/>
    <w:rsid w:val="00E32D51"/>
    <w:rsid w:val="00E946B9"/>
    <w:rsid w:val="00ED4BF8"/>
    <w:rsid w:val="00EE6E3E"/>
    <w:rsid w:val="00F011A9"/>
    <w:rsid w:val="00F04BD5"/>
    <w:rsid w:val="00F23087"/>
    <w:rsid w:val="00F232C1"/>
    <w:rsid w:val="00F73367"/>
    <w:rsid w:val="00FE770A"/>
    <w:rsid w:val="00FF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C04F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semiHidden/>
    <w:unhideWhenUsed/>
    <w:rsid w:val="007B3AA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7B3AA0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B3AA0"/>
    <w:pPr>
      <w:widowControl w:val="0"/>
      <w:autoSpaceDE w:val="0"/>
      <w:autoSpaceDN w:val="0"/>
      <w:spacing w:before="58"/>
      <w:jc w:val="right"/>
    </w:pPr>
    <w:rPr>
      <w:rFonts w:ascii="Verdana" w:eastAsia="Verdana" w:hAnsi="Verdana" w:cs="Verdana"/>
      <w:color w:val="auto"/>
      <w:sz w:val="22"/>
      <w:szCs w:val="22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4D5A67"/>
    <w:rPr>
      <w:rFonts w:ascii="Calibri" w:eastAsia="Calibri" w:hAnsi="Calibri" w:cs="Times New Roman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B72C4-CF5A-4C1A-88BE-535AB857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15</cp:revision>
  <cp:lastPrinted>2024-10-15T12:58:00Z</cp:lastPrinted>
  <dcterms:created xsi:type="dcterms:W3CDTF">2024-07-16T09:04:00Z</dcterms:created>
  <dcterms:modified xsi:type="dcterms:W3CDTF">2025-10-23T06:57:00Z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